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D3062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1E2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</w:t>
      </w:r>
      <w:r w:rsidR="001E2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Burmistrza Miasta i Gminy Frombork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1E269A">
        <w:rPr>
          <w:rFonts w:ascii="Times New Roman" w:eastAsia="Times New Roman" w:hAnsi="Times New Roman" w:cs="Times New Roman"/>
          <w:sz w:val="24"/>
          <w:szCs w:val="24"/>
        </w:rPr>
        <w:t>28 grudnia 2016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95307" w:rsidRDefault="00995307" w:rsidP="00995307">
      <w:pPr>
        <w:pStyle w:val="NormalnyWeb"/>
        <w:spacing w:before="0" w:beforeAutospacing="0"/>
      </w:pPr>
    </w:p>
    <w:p w:rsidR="00995307" w:rsidRDefault="00A6006A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i Gminy Frombork</w:t>
      </w:r>
    </w:p>
    <w:p w:rsidR="00995307" w:rsidRPr="000C1A95" w:rsidRDefault="00995307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</w:rPr>
        <w:t>ogłasza nabór</w:t>
      </w:r>
    </w:p>
    <w:p w:rsidR="00995307" w:rsidRPr="000C1A95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>na wolne kierownicze stanowisko urzędnicze Sekretarza Gminy</w:t>
      </w:r>
      <w:r w:rsidR="00D52AB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95307" w:rsidRPr="00D52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2ABD" w:rsidRPr="00D52ABD">
        <w:rPr>
          <w:rFonts w:ascii="Times New Roman" w:hAnsi="Times New Roman" w:cs="Times New Roman"/>
          <w:b/>
          <w:sz w:val="24"/>
          <w:szCs w:val="24"/>
        </w:rPr>
        <w:t>w wymiarze czasu pracy  1/2 etatu -  20 godzin tygodniowo</w:t>
      </w:r>
      <w:r w:rsidR="00995307" w:rsidRPr="00D52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5307" w:rsidRPr="000C1A95" w:rsidRDefault="00995307" w:rsidP="00AA0E1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I. Nazwa i adres jednostki:</w:t>
      </w:r>
    </w:p>
    <w:p w:rsidR="000C1A95" w:rsidRDefault="000C1A95" w:rsidP="00AA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95" w:rsidRPr="000C1A95" w:rsidRDefault="0054251D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KIEROWNICZE STANOWISKO URZĘDNICZE </w:t>
      </w:r>
      <w:r>
        <w:rPr>
          <w:rStyle w:val="Pogrubienie"/>
          <w:rFonts w:ascii="Times New Roman" w:hAnsi="Times New Roman" w:cs="Times New Roman"/>
          <w:sz w:val="24"/>
          <w:szCs w:val="24"/>
        </w:rPr>
        <w:t>- SEKRETARZ</w:t>
      </w: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 GMINY</w:t>
      </w: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95307" w:rsidRPr="002F789D" w:rsidRDefault="00995307" w:rsidP="00AA0E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F115A" w:rsidRPr="002F789D" w:rsidRDefault="003F115A" w:rsidP="00AA0E17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A82072" w:rsidRPr="002F789D">
        <w:rPr>
          <w:color w:val="000000" w:themeColor="text1"/>
        </w:rPr>
        <w:t xml:space="preserve"> magisterskie o kierunku administracja lub prawo</w:t>
      </w:r>
      <w:r w:rsidRPr="002F789D">
        <w:rPr>
          <w:color w:val="000000" w:themeColor="text1"/>
        </w:rPr>
        <w:t>,</w:t>
      </w:r>
    </w:p>
    <w:p w:rsidR="003F115A" w:rsidRPr="002F789D" w:rsidRDefault="00A82072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co najmniej sześcioletni</w:t>
      </w:r>
      <w:r w:rsidR="003F115A" w:rsidRPr="002F789D">
        <w:rPr>
          <w:color w:val="000000" w:themeColor="text1"/>
        </w:rPr>
        <w:t xml:space="preserve"> staż pracy na stanowisku urzędniczym w jednostkach, o których mowa w art. 2 ustawy z dnia 21 listopada 2008 r. o pracownikac</w:t>
      </w:r>
      <w:r w:rsidR="00875102" w:rsidRPr="002F789D">
        <w:rPr>
          <w:color w:val="000000" w:themeColor="text1"/>
        </w:rPr>
        <w:t xml:space="preserve">h samorządowych </w:t>
      </w:r>
      <w:r w:rsidR="00A65B76" w:rsidRPr="002F789D">
        <w:rPr>
          <w:color w:val="000000" w:themeColor="text1"/>
        </w:rPr>
        <w:br/>
      </w:r>
      <w:r w:rsidR="00875102" w:rsidRPr="002F789D">
        <w:rPr>
          <w:color w:val="000000" w:themeColor="text1"/>
        </w:rPr>
        <w:t>(</w:t>
      </w:r>
      <w:r w:rsidR="00777E03">
        <w:rPr>
          <w:color w:val="000000" w:themeColor="text1"/>
        </w:rPr>
        <w:t>Dz. U. z 2016 r., poz. 902 z późn. zm.</w:t>
      </w:r>
      <w:r w:rsidR="00875102" w:rsidRPr="002F789D">
        <w:rPr>
          <w:color w:val="000000" w:themeColor="text1"/>
        </w:rPr>
        <w:t>), w tym co najmniej czteroletni</w:t>
      </w:r>
      <w:r w:rsidR="003F115A" w:rsidRPr="002F789D">
        <w:rPr>
          <w:color w:val="000000" w:themeColor="text1"/>
        </w:rPr>
        <w:t xml:space="preserve"> staż pracy na kierowniczym stanowisku urzędniczym w tych jednostkach </w:t>
      </w:r>
      <w:r w:rsidR="003F115A" w:rsidRPr="002F789D">
        <w:rPr>
          <w:rStyle w:val="Pogrubienie"/>
          <w:color w:val="000000" w:themeColor="text1"/>
        </w:rPr>
        <w:t>lub</w:t>
      </w:r>
      <w:r w:rsidR="004E7B93" w:rsidRPr="002F789D">
        <w:rPr>
          <w:color w:val="000000" w:themeColor="text1"/>
        </w:rPr>
        <w:t xml:space="preserve"> co najmniej sześcioletni</w:t>
      </w:r>
      <w:r w:rsidR="003F115A" w:rsidRPr="002F789D">
        <w:rPr>
          <w:color w:val="000000" w:themeColor="text1"/>
        </w:rPr>
        <w:t xml:space="preserve"> staż pracy na stanowisku urzędniczym w jednostkach, o których mowa w art. 2 ustawy o pracownikach samorządowych oraz co najmniej </w:t>
      </w:r>
      <w:r w:rsidR="000E68EC">
        <w:rPr>
          <w:color w:val="000000" w:themeColor="text1"/>
        </w:rPr>
        <w:t xml:space="preserve">sześcioletni </w:t>
      </w:r>
      <w:r w:rsidR="003F115A" w:rsidRPr="002F789D">
        <w:rPr>
          <w:color w:val="000000" w:themeColor="text1"/>
        </w:rPr>
        <w:t xml:space="preserve">staż pracy </w:t>
      </w:r>
      <w:r w:rsidR="008711AE">
        <w:rPr>
          <w:color w:val="000000" w:themeColor="text1"/>
        </w:rPr>
        <w:br/>
      </w:r>
      <w:r w:rsidR="003F115A" w:rsidRPr="002F789D">
        <w:rPr>
          <w:color w:val="000000" w:themeColor="text1"/>
        </w:rPr>
        <w:t>na kierowniczym stanowisku urzędniczym w innych jednostkach sektora finansów publicznych,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9C0871" w:rsidRPr="009C0871" w:rsidRDefault="009C0871" w:rsidP="009C087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niekaralność zakazem pełnienia funkcji związanych z dysponowaniem środkami publicznymi,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1">
        <w:rPr>
          <w:rFonts w:ascii="Times New Roman" w:eastAsia="Times New Roman" w:hAnsi="Times New Roman" w:cs="Times New Roman"/>
          <w:sz w:val="24"/>
          <w:szCs w:val="24"/>
        </w:rPr>
        <w:t>stan zdrowia pozwalający na zatrudnienie na stanowisku,</w:t>
      </w:r>
    </w:p>
    <w:p w:rsidR="00E452C9" w:rsidRDefault="00E452C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zakaz przynależności do partii politycznych, 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umiejętność zarządzania zasobami ludzkimi,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B3719B" w:rsidRDefault="00B3719B" w:rsidP="00002034">
      <w:pPr>
        <w:pStyle w:val="NormalnyWeb"/>
        <w:numPr>
          <w:ilvl w:val="0"/>
          <w:numId w:val="2"/>
        </w:numPr>
        <w:jc w:val="both"/>
      </w:pPr>
      <w:r>
        <w:t>zdolność podejmowania decyzji,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biegła 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</w:rPr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</w:rPr>
        <w:t>adań wykonywanych na stanowisku:</w:t>
      </w:r>
    </w:p>
    <w:p w:rsidR="00DC3B96" w:rsidRPr="0068503A" w:rsidRDefault="00947A20" w:rsidP="00685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FF7">
        <w:rPr>
          <w:rFonts w:ascii="Times New Roman" w:hAnsi="Times New Roman" w:cs="Times New Roman"/>
          <w:b/>
          <w:sz w:val="24"/>
          <w:szCs w:val="24"/>
        </w:rPr>
        <w:t>Do zakresu zadań Sekretarza</w:t>
      </w:r>
      <w:r w:rsidR="003F5244">
        <w:rPr>
          <w:rFonts w:ascii="Times New Roman" w:hAnsi="Times New Roman" w:cs="Times New Roman"/>
          <w:b/>
          <w:sz w:val="24"/>
          <w:szCs w:val="24"/>
        </w:rPr>
        <w:t xml:space="preserve"> Gminy</w:t>
      </w:r>
      <w:r w:rsidRPr="000A6FF7">
        <w:rPr>
          <w:rFonts w:ascii="Times New Roman" w:hAnsi="Times New Roman" w:cs="Times New Roman"/>
          <w:b/>
          <w:sz w:val="24"/>
          <w:szCs w:val="24"/>
        </w:rPr>
        <w:t xml:space="preserve"> – Kierownika Referatu Organizacyjnego</w:t>
      </w:r>
      <w:r w:rsidR="003F5244">
        <w:rPr>
          <w:rFonts w:ascii="Times New Roman" w:hAnsi="Times New Roman" w:cs="Times New Roman"/>
          <w:b/>
          <w:sz w:val="24"/>
          <w:szCs w:val="24"/>
        </w:rPr>
        <w:t xml:space="preserve"> Urzędu Miasta i Gminy we Fromborku</w:t>
      </w:r>
      <w:r w:rsidRPr="000A6FF7">
        <w:rPr>
          <w:rFonts w:ascii="Times New Roman" w:hAnsi="Times New Roman" w:cs="Times New Roman"/>
          <w:b/>
          <w:sz w:val="24"/>
          <w:szCs w:val="24"/>
        </w:rPr>
        <w:t xml:space="preserve"> w szczególności należy: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sprawowanie nadzoru nad prawidłową organizacją pracy, w szczególności przestrzegania przepisów prawa, porządku i dyscypliny pracy, </w:t>
      </w:r>
    </w:p>
    <w:p w:rsidR="00DC3B96" w:rsidRPr="0068503A" w:rsidRDefault="0068503A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DC3B96" w:rsidRPr="0068503A">
        <w:rPr>
          <w:rFonts w:ascii="Times New Roman" w:hAnsi="Times New Roman" w:cs="Times New Roman"/>
          <w:sz w:val="24"/>
          <w:szCs w:val="24"/>
        </w:rPr>
        <w:t xml:space="preserve"> sprawn</w:t>
      </w:r>
      <w:r>
        <w:rPr>
          <w:rFonts w:ascii="Times New Roman" w:hAnsi="Times New Roman" w:cs="Times New Roman"/>
          <w:sz w:val="24"/>
          <w:szCs w:val="24"/>
        </w:rPr>
        <w:t>ej organizacji pracy Urzędu,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współdziałanie z radcą prawnym w zakresie przygotowania dokumentów z zakresu organizacji Urzędu oraz zmian tych dokumentów, 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zapewnienie prawidłowego przebiegu obsługi prawnej w Urzędzie,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sprawowanie nadzoru nad przestrzeganiem regulaminu pracy przez pracowników Urzędu,    </w:t>
      </w:r>
    </w:p>
    <w:p w:rsidR="00DC3B96" w:rsidRPr="0068503A" w:rsidRDefault="00DC3B96" w:rsidP="0068503A">
      <w:pPr>
        <w:numPr>
          <w:ilvl w:val="0"/>
          <w:numId w:val="6"/>
        </w:numPr>
        <w:tabs>
          <w:tab w:val="clear" w:pos="502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opracowanie projektów zmian w regulaminie i projektów zmian struktury </w:t>
      </w:r>
      <w:r w:rsidR="0068503A">
        <w:rPr>
          <w:rFonts w:ascii="Times New Roman" w:hAnsi="Times New Roman" w:cs="Times New Roman"/>
          <w:snapToGrid w:val="0"/>
          <w:sz w:val="24"/>
        </w:rPr>
        <w:t xml:space="preserve">  </w:t>
      </w:r>
      <w:r w:rsidRPr="0068503A">
        <w:rPr>
          <w:rFonts w:ascii="Times New Roman" w:hAnsi="Times New Roman" w:cs="Times New Roman"/>
          <w:snapToGrid w:val="0"/>
          <w:sz w:val="24"/>
        </w:rPr>
        <w:t>organizacyjnej</w:t>
      </w:r>
      <w:r w:rsidR="0068503A">
        <w:rPr>
          <w:rFonts w:ascii="Times New Roman" w:hAnsi="Times New Roman" w:cs="Times New Roman"/>
          <w:snapToGrid w:val="0"/>
          <w:sz w:val="24"/>
        </w:rPr>
        <w:t xml:space="preserve"> </w:t>
      </w:r>
      <w:r w:rsidRPr="0068503A">
        <w:rPr>
          <w:rFonts w:ascii="Times New Roman" w:hAnsi="Times New Roman" w:cs="Times New Roman"/>
          <w:snapToGrid w:val="0"/>
          <w:sz w:val="24"/>
        </w:rPr>
        <w:t>Urzędu,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opracowywanie zakresów czynności dla kierowników referatów i samodzielnych stanowisk  pracy, 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nadzorowanie przestrzegania przepisów wynikających z Kodeksu Postępowania Administracyjnego  i z instrukcji kancelaryjnej i jednolitego rzeczowego wykazu akt,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num" w:pos="426"/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sprawowane nadzoru nad przygotowaniem i realizacją uchwał Rady,</w:t>
      </w:r>
    </w:p>
    <w:p w:rsidR="00DC3B96" w:rsidRPr="0068503A" w:rsidRDefault="00DC3B96" w:rsidP="004256E8">
      <w:pPr>
        <w:numPr>
          <w:ilvl w:val="0"/>
          <w:numId w:val="6"/>
        </w:numPr>
        <w:tabs>
          <w:tab w:val="clear" w:pos="502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opracowywanie aktów wewnętrznego zarządzania i nadzorowanie nad przygotowywanymi aktami przez pracowników Urzędu,    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num" w:pos="426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nadzór nad publikacją prawa miejscowego i obwieszczeń na terenie Gminy,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num" w:pos="426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503A">
        <w:rPr>
          <w:rFonts w:ascii="Times New Roman" w:hAnsi="Times New Roman" w:cs="Times New Roman"/>
          <w:snapToGrid w:val="0"/>
          <w:sz w:val="24"/>
          <w:szCs w:val="24"/>
        </w:rPr>
        <w:t>prowadzanie spraw związanych z doskonaleniem kadr,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851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gromadzenie oświadczeń majątkowych pracowników Ur</w:t>
      </w:r>
      <w:r w:rsidR="004256E8">
        <w:rPr>
          <w:rFonts w:ascii="Times New Roman" w:hAnsi="Times New Roman" w:cs="Times New Roman"/>
          <w:sz w:val="24"/>
          <w:szCs w:val="24"/>
        </w:rPr>
        <w:t>zędu oraz kierowników jednostek</w:t>
      </w:r>
      <w:r w:rsidRPr="0068503A">
        <w:rPr>
          <w:rFonts w:ascii="Times New Roman" w:hAnsi="Times New Roman" w:cs="Times New Roman"/>
          <w:sz w:val="24"/>
          <w:szCs w:val="24"/>
        </w:rPr>
        <w:t xml:space="preserve"> podległych Burmistrzowi, 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num" w:pos="426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 xml:space="preserve">zajmowanie się sprawami praktyk odbywających się w Urzędzie,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num" w:pos="426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przedkładanie Burmistrzowi propozycji dotyczących usprawnienia pracy Urzędu,</w:t>
      </w:r>
    </w:p>
    <w:p w:rsidR="00DC3B96" w:rsidRPr="0068503A" w:rsidRDefault="00DC3B96" w:rsidP="004256E8">
      <w:pPr>
        <w:numPr>
          <w:ilvl w:val="0"/>
          <w:numId w:val="6"/>
        </w:numPr>
        <w:tabs>
          <w:tab w:val="clear" w:pos="502"/>
          <w:tab w:val="left" w:pos="993"/>
          <w:tab w:val="left" w:pos="170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nadzór nad rejestracją skarg, wniosków i petycji, terminowością ich załatwiania, kompletnością i poprawnością dokumentacji, dotyczącą ich rozpatrywania, </w:t>
      </w:r>
    </w:p>
    <w:p w:rsidR="00DC3B96" w:rsidRPr="004256E8" w:rsidRDefault="00DC3B96" w:rsidP="004256E8">
      <w:pPr>
        <w:numPr>
          <w:ilvl w:val="0"/>
          <w:numId w:val="6"/>
        </w:numPr>
        <w:tabs>
          <w:tab w:val="clear" w:pos="502"/>
          <w:tab w:val="num" w:pos="851"/>
          <w:tab w:val="left" w:pos="993"/>
          <w:tab w:val="left" w:pos="170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nadzór nad zapewnieniem terminowego przygotowania materiałów przez pracowników </w:t>
      </w:r>
      <w:r w:rsidRPr="004256E8">
        <w:rPr>
          <w:rFonts w:ascii="Times New Roman" w:hAnsi="Times New Roman" w:cs="Times New Roman"/>
          <w:snapToGrid w:val="0"/>
          <w:sz w:val="24"/>
        </w:rPr>
        <w:t>Urzędu i jednostek podlegających Radzie na posiedzenia Rady,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nadzór prac związanych z przygotowaniem i przeprowadzeniem referendów, wyborów oraz konsultacji lokalnych,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 xml:space="preserve">nadzór nad rozpatrywaniem i załatwianiem wniosków Komisji Rady oraz interpelacji i wniosków radnych, 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uczestniczenie w sesjach Rady i jej Komisjach,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</w:pPr>
      <w:r w:rsidRPr="0068503A">
        <w:lastRenderedPageBreak/>
        <w:t>prowadzeniem spraw związanych z doborem kadry pracowniczej oraz oceną</w:t>
      </w:r>
      <w:r w:rsidRPr="0068503A">
        <w:br/>
        <w:t xml:space="preserve">pracowników, 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</w:pPr>
      <w:r w:rsidRPr="0068503A">
        <w:t xml:space="preserve">nadzór nad prowadzeniem spraw kadrowych pracowników Urzędu i kierowników jednostek organizacyjnych, 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360"/>
          <w:tab w:val="left" w:pos="993"/>
        </w:tabs>
        <w:ind w:left="360" w:firstLine="207"/>
        <w:jc w:val="both"/>
      </w:pPr>
      <w:r w:rsidRPr="0068503A">
        <w:t>prowadzenie rejestru zarządzeń Burmistrza,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567"/>
          <w:tab w:val="left" w:pos="993"/>
        </w:tabs>
        <w:ind w:left="567" w:firstLine="0"/>
        <w:jc w:val="both"/>
      </w:pPr>
      <w:r w:rsidRPr="0068503A">
        <w:t>nadzór nad prowadzeniem archiwum zakładowego,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567"/>
          <w:tab w:val="left" w:pos="993"/>
        </w:tabs>
        <w:ind w:left="567" w:firstLine="0"/>
        <w:jc w:val="both"/>
      </w:pPr>
      <w:r w:rsidRPr="0068503A">
        <w:t>nadzór nad prowadzeniem spraw dotyczących kontroli zarządczej,</w:t>
      </w:r>
      <w:r w:rsidRPr="0068503A">
        <w:rPr>
          <w:szCs w:val="24"/>
        </w:rPr>
        <w:t xml:space="preserve"> 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567"/>
          <w:tab w:val="left" w:pos="993"/>
        </w:tabs>
        <w:ind w:left="567" w:firstLine="0"/>
        <w:jc w:val="both"/>
      </w:pPr>
      <w:r w:rsidRPr="0068503A">
        <w:rPr>
          <w:szCs w:val="24"/>
        </w:rPr>
        <w:t>ewidencjonowanie protokołów i wniosków pokontrolnych,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567"/>
          <w:tab w:val="left" w:pos="993"/>
        </w:tabs>
        <w:ind w:left="567" w:firstLine="0"/>
        <w:jc w:val="both"/>
      </w:pPr>
      <w:r w:rsidRPr="0068503A">
        <w:t xml:space="preserve">nadzór nad prowadzeniem spraw związanych z promocją Gminy, 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  <w:rPr>
          <w:color w:val="000000"/>
        </w:rPr>
      </w:pPr>
      <w:r w:rsidRPr="0068503A">
        <w:t xml:space="preserve">nadzór nad przygotowywaniem informacji do BIP zgodnie z ustawą o dostępie </w:t>
      </w:r>
      <w:r w:rsidRPr="0068503A">
        <w:br/>
        <w:t>do informacji publicznej,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  <w:rPr>
          <w:color w:val="000000"/>
        </w:rPr>
      </w:pPr>
      <w:r w:rsidRPr="0068503A">
        <w:t>nadzór nad funkcjonowaniem ,, wioski internetowej” w Bogdanach,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  <w:rPr>
          <w:color w:val="000000"/>
        </w:rPr>
      </w:pPr>
      <w:r w:rsidRPr="0068503A">
        <w:t>nadzór nad funkcjonowaniem Centrum Informacji Turystycznej,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  <w:rPr>
          <w:color w:val="000000"/>
        </w:rPr>
      </w:pPr>
      <w:r w:rsidRPr="0068503A">
        <w:t>nadzór pracy animatora sportu na obiekcie ,, Moje Boisko ORLIK 2012”,</w:t>
      </w:r>
    </w:p>
    <w:p w:rsidR="00DC3B96" w:rsidRPr="0068503A" w:rsidRDefault="00DC3B96" w:rsidP="00DC3B96">
      <w:pPr>
        <w:pStyle w:val="Tekstpodstawowy"/>
        <w:numPr>
          <w:ilvl w:val="0"/>
          <w:numId w:val="6"/>
        </w:numPr>
        <w:tabs>
          <w:tab w:val="clear" w:pos="502"/>
          <w:tab w:val="num" w:pos="993"/>
        </w:tabs>
        <w:ind w:left="993" w:hanging="426"/>
        <w:jc w:val="both"/>
        <w:rPr>
          <w:color w:val="000000"/>
        </w:rPr>
      </w:pPr>
      <w:r w:rsidRPr="0068503A">
        <w:rPr>
          <w:color w:val="000000"/>
        </w:rPr>
        <w:t>prowadzenie rejestru upoważnień/pełnomocnictw/powierzeń,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wydawanie z upoważnienia Burmistrza Miasta i Gminy Frombork  decyzji administracyjnych w indywidualnych sprawach w zakresie administracji publicznej należących do właściwości Gminy, zaświadczeń i poświadczeń urzędowych,</w:t>
      </w:r>
    </w:p>
    <w:p w:rsidR="00DC3B96" w:rsidRPr="0068503A" w:rsidRDefault="00DC3B96" w:rsidP="00DC3B96">
      <w:pPr>
        <w:numPr>
          <w:ilvl w:val="0"/>
          <w:numId w:val="6"/>
        </w:numPr>
        <w:tabs>
          <w:tab w:val="clear" w:pos="502"/>
          <w:tab w:val="num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do zakresu zadań w zakresie spraw oświatowych w szczególności należy: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koordynacja spraw oświatowych na terenie Gminy, nadzór nad organizowaniem kontroli placówek oświatowych w zakresie wynikającym z ustawy o systemie oświaty,  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współpraca z organem nadzoru pedagogicznego,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prowadzenie spraw związanych z organizowaniem konkursów na stanowisko dyrektora,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prowadzenie spraw dotyczących awansu zawodowego nauczycieli,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analiza projektów organizacyjnych szkoły i nadzór na właściwą realizacją organizacji,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 xml:space="preserve">  zasięganie opinii związków zawodowych w sprawie Regulaminu wynagradzania nauczycieli oraz innych wynikających z przepisów prawa, 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nadzór nad realizacją obowiązku nauki przez młodzież w wieku 16 - 18 lat,</w:t>
      </w:r>
    </w:p>
    <w:p w:rsidR="00DC3B96" w:rsidRPr="0068503A" w:rsidRDefault="00DC3B96" w:rsidP="00DC3B96">
      <w:pPr>
        <w:numPr>
          <w:ilvl w:val="2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prowadzenie spraw związanych z zorganizowaniem u</w:t>
      </w:r>
      <w:r w:rsidR="00AA0E17">
        <w:rPr>
          <w:rFonts w:ascii="Times New Roman" w:hAnsi="Times New Roman" w:cs="Times New Roman"/>
          <w:snapToGrid w:val="0"/>
          <w:sz w:val="24"/>
        </w:rPr>
        <w:t xml:space="preserve">prawnionym dzieciom transportu </w:t>
      </w:r>
      <w:r w:rsidRPr="0068503A">
        <w:rPr>
          <w:rFonts w:ascii="Times New Roman" w:hAnsi="Times New Roman" w:cs="Times New Roman"/>
          <w:snapToGrid w:val="0"/>
          <w:sz w:val="24"/>
        </w:rPr>
        <w:t xml:space="preserve">i opieki w czasie przewozu do placówek oświatowych, </w:t>
      </w:r>
    </w:p>
    <w:p w:rsidR="00DC3B96" w:rsidRPr="0068503A" w:rsidRDefault="00DC3B96" w:rsidP="0068503A">
      <w:pPr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8503A">
        <w:rPr>
          <w:rFonts w:ascii="Times New Roman" w:hAnsi="Times New Roman" w:cs="Times New Roman"/>
          <w:snapToGrid w:val="0"/>
          <w:sz w:val="24"/>
        </w:rPr>
        <w:t>sporządzanie sprawozdań związanych z systemem oświaty.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>
        <w:t xml:space="preserve">  połączona z wyjazdami służbowymi,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6F5954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7C36DB">
        <w:rPr>
          <w:color w:val="000000" w:themeColor="text1"/>
        </w:rPr>
        <w:t xml:space="preserve">zatrudnienie w niepełnym wymiarze czasu pracy 1/2 etatu </w:t>
      </w:r>
      <w:r w:rsidR="00215BE6" w:rsidRPr="007C36DB">
        <w:rPr>
          <w:color w:val="000000" w:themeColor="text1"/>
        </w:rPr>
        <w:t>-  20 godzin tygodniowo</w:t>
      </w:r>
      <w:r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Pr="007C36DB">
        <w:rPr>
          <w:color w:val="000000" w:themeColor="text1"/>
        </w:rPr>
        <w:t>a podstawie umowy o pracę,</w:t>
      </w:r>
    </w:p>
    <w:p w:rsidR="00AD344D" w:rsidRPr="007C36DB" w:rsidRDefault="00AD344D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7C36DB">
        <w:rPr>
          <w:color w:val="000000" w:themeColor="text1"/>
        </w:rPr>
        <w:t>praca jednozmianowa świadczona: od pon</w:t>
      </w:r>
      <w:r w:rsidR="00707435" w:rsidRPr="007C36DB">
        <w:rPr>
          <w:color w:val="000000" w:themeColor="text1"/>
        </w:rPr>
        <w:t xml:space="preserve">iedziałku do piątku w godz. od 9.00 </w:t>
      </w:r>
      <w:r w:rsidR="00215BE6" w:rsidRPr="007C36DB">
        <w:rPr>
          <w:color w:val="000000" w:themeColor="text1"/>
        </w:rPr>
        <w:br/>
      </w:r>
      <w:r w:rsidR="00707435" w:rsidRPr="007C36DB">
        <w:rPr>
          <w:color w:val="000000" w:themeColor="text1"/>
        </w:rPr>
        <w:t>do 13</w:t>
      </w:r>
      <w:r w:rsidRPr="007C36DB">
        <w:rPr>
          <w:color w:val="000000" w:themeColor="text1"/>
        </w:rPr>
        <w:t>.00</w:t>
      </w:r>
      <w:r w:rsidR="00707435" w:rsidRPr="007C36DB">
        <w:rPr>
          <w:color w:val="000000" w:themeColor="text1"/>
        </w:rPr>
        <w:t>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31798F" w:rsidRDefault="0031798F" w:rsidP="0031798F">
      <w:pPr>
        <w:pStyle w:val="NormalnyWeb"/>
        <w:numPr>
          <w:ilvl w:val="0"/>
          <w:numId w:val="4"/>
        </w:numPr>
        <w:jc w:val="both"/>
      </w:pPr>
      <w:r>
        <w:t>praca wykonywana 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AA0E17" w:rsidRDefault="00AA0E17" w:rsidP="00AA0E17">
      <w:pPr>
        <w:pStyle w:val="NormalnyWeb"/>
        <w:ind w:left="720"/>
        <w:jc w:val="both"/>
      </w:pP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 miesiącu poprzedzającym datę upublicznienia ogłoszenia o naborze wskaźnik zatrudnienia osób n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w rozumieniu przepisów 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o rehabilitacji 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kserokopia dowodu osobistego,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oświadczenie o posiadaniu pełnej zdolności do czynności prawnych oraz korzystaniu z pełni praw publicznych,</w:t>
      </w:r>
    </w:p>
    <w:p w:rsidR="00995307" w:rsidRPr="004E564E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5E49" w:rsidRPr="004E564E" w:rsidRDefault="001D5E49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braku przynależności do partii politycznych,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oświadczenie o wyrażeniu zgody na przetwarzanie danych osobowych do celów rekrutacji  (zgodnie z ustawą dnia 29 sierpnia 1997 r. o ochronie </w:t>
      </w:r>
      <w:r w:rsidR="006C7A20">
        <w:rPr>
          <w:rFonts w:ascii="Times New Roman" w:eastAsia="Times New Roman" w:hAnsi="Times New Roman" w:cs="Times New Roman"/>
          <w:sz w:val="24"/>
          <w:szCs w:val="24"/>
        </w:rPr>
        <w:t xml:space="preserve">danych osobowych </w:t>
      </w:r>
      <w:r w:rsidR="006C7A20">
        <w:rPr>
          <w:rFonts w:ascii="Times New Roman" w:eastAsia="Times New Roman" w:hAnsi="Times New Roman" w:cs="Times New Roman"/>
          <w:sz w:val="24"/>
          <w:szCs w:val="24"/>
        </w:rPr>
        <w:br/>
        <w:t>(Dz. U. z 2016 r., poz. 922</w:t>
      </w: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z późn. zm.),</w:t>
      </w:r>
    </w:p>
    <w:p w:rsidR="00995307" w:rsidRPr="001D47CF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7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oświadczenie, że zatrudnienie na stanowisku urzędniczym, na które prowadzony jest nabór, nie spowoduje konfliktu w świetle art. 26 ustawy z dnia 21 listopada 2008 r.  </w:t>
      </w:r>
      <w:r w:rsidR="0045312F" w:rsidRPr="003C7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C7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pracownikach samorządowych</w:t>
      </w:r>
      <w:r w:rsidR="006C7A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(Dz. U. z 2016 r., poz. 902 z późn. zm.</w:t>
      </w:r>
      <w:r w:rsidR="00A06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3C7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22FC" w:rsidRDefault="001370CF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7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karany zakazem pełnienia funkcji związanych </w:t>
      </w:r>
      <w:r w:rsidR="00A06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dysponowaniem środkam</w:t>
      </w:r>
      <w:r w:rsidR="006E2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publicznymi,</w:t>
      </w:r>
    </w:p>
    <w:p w:rsidR="001D47CF" w:rsidRPr="001370CF" w:rsidRDefault="006E22FC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autorska propozycja p</w:t>
      </w:r>
      <w:r w:rsidR="00BE6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racy w komórce organizacyjnej Urzędu Miasta i Gminy </w:t>
      </w:r>
      <w:r w:rsidR="0093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E6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Fromborku, której dotyczy nabór.</w:t>
      </w:r>
      <w:r w:rsidR="00137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0CF" w:rsidRPr="00137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</w:rPr>
        <w:t>opiskiem „Nabór na wolne kierownicze stanowisko</w:t>
      </w:r>
      <w:r w:rsidR="00673EF0">
        <w:rPr>
          <w:rFonts w:ascii="Times New Roman" w:eastAsia="Times New Roman" w:hAnsi="Times New Roman" w:cs="Times New Roman"/>
          <w:sz w:val="24"/>
          <w:szCs w:val="24"/>
        </w:rPr>
        <w:t xml:space="preserve"> - Sekretarz Gminy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” osobiście w Sekretariacie 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w terminie do dnia </w:t>
      </w:r>
      <w:r w:rsidR="00A74915">
        <w:rPr>
          <w:rFonts w:ascii="Times New Roman" w:eastAsia="Times New Roman" w:hAnsi="Times New Roman" w:cs="Times New Roman"/>
          <w:sz w:val="24"/>
          <w:szCs w:val="24"/>
        </w:rPr>
        <w:t>12 stycznia 2017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 xml:space="preserve"> r. do godz.</w:t>
      </w:r>
      <w:r w:rsidR="00A7491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do Urzędu).</w:t>
      </w:r>
    </w:p>
    <w:p w:rsidR="00995307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obowiązany jest do wzięcia udziału w każdym etapie postępowania rekrutacyjnego wskazanego przez Komisję Rekrutacyjną. 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Kandydaci spełniający wymagania formalne zostaną indywidualnie powiadomieni telefonicznie</w:t>
      </w:r>
      <w:r w:rsidR="002076A4">
        <w:rPr>
          <w:rFonts w:ascii="Times New Roman" w:eastAsia="Times New Roman" w:hAnsi="Times New Roman" w:cs="Times New Roman"/>
          <w:sz w:val="24"/>
          <w:szCs w:val="24"/>
        </w:rPr>
        <w:t>, pisemnie lub drogą elektroniczną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terminie rozmowy kwalifikacyjnej.  </w:t>
      </w:r>
    </w:p>
    <w:p w:rsidR="00995307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nie</w:t>
      </w:r>
      <w:r w:rsidR="00995307">
        <w:rPr>
          <w:rFonts w:ascii="Times New Roman" w:eastAsia="Times New Roman" w:hAnsi="Times New Roman" w:cs="Times New Roman"/>
          <w:sz w:val="24"/>
          <w:szCs w:val="24"/>
        </w:rPr>
        <w:t>zakwalifikowani do drugiego etapu zo</w:t>
      </w:r>
      <w:r w:rsidR="00A51529">
        <w:rPr>
          <w:rFonts w:ascii="Times New Roman" w:eastAsia="Times New Roman" w:hAnsi="Times New Roman" w:cs="Times New Roman"/>
          <w:sz w:val="24"/>
          <w:szCs w:val="24"/>
        </w:rPr>
        <w:t>stają o tym fakcie powiadomieni</w:t>
      </w:r>
      <w:r w:rsidR="00995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307">
        <w:rPr>
          <w:rFonts w:ascii="Times New Roman" w:eastAsia="Times New Roman" w:hAnsi="Times New Roman" w:cs="Times New Roman"/>
          <w:sz w:val="24"/>
          <w:szCs w:val="24"/>
        </w:rPr>
        <w:br/>
      </w:r>
      <w:r w:rsidR="002076A4">
        <w:rPr>
          <w:rFonts w:ascii="Times New Roman" w:eastAsia="Times New Roman" w:hAnsi="Times New Roman" w:cs="Times New Roman"/>
          <w:sz w:val="24"/>
          <w:szCs w:val="24"/>
        </w:rPr>
        <w:t>pisemnie lub drogą elektroniczną.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Wymagane dokumenty: list motywacyjny, życiorys (CV) powinny być opatrzone klauzulą "Wyrażam zgodę na przetwarzanie moich danych osobowych zawartych w ofercie pracy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potrzeb niezbędnych do realizacji procesu rekrutacji zgodnie z ustawą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dnia 29 sierpnia </w:t>
      </w:r>
      <w:r w:rsidRPr="00AF040E">
        <w:rPr>
          <w:rFonts w:ascii="Times New Roman" w:eastAsia="Times New Roman" w:hAnsi="Times New Roman" w:cs="Times New Roman"/>
          <w:sz w:val="24"/>
          <w:szCs w:val="24"/>
        </w:rPr>
        <w:t>1997 r. o </w:t>
      </w:r>
      <w:r>
        <w:rPr>
          <w:rFonts w:ascii="Times New Roman" w:eastAsia="Times New Roman" w:hAnsi="Times New Roman" w:cs="Times New Roman"/>
          <w:sz w:val="24"/>
          <w:szCs w:val="24"/>
        </w:rPr>
        <w:t>ochronie</w:t>
      </w:r>
      <w:r w:rsidR="006C7A20">
        <w:rPr>
          <w:rFonts w:ascii="Times New Roman" w:eastAsia="Times New Roman" w:hAnsi="Times New Roman" w:cs="Times New Roman"/>
          <w:sz w:val="24"/>
          <w:szCs w:val="24"/>
        </w:rPr>
        <w:t xml:space="preserve"> danych osobowych (Dz. U. z 2016 r., poz. 922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 zm.) oraz ustawą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21 listopada 2008 r.  o pracownik</w:t>
      </w:r>
      <w:r w:rsidR="006C7A20">
        <w:rPr>
          <w:rFonts w:ascii="Times New Roman" w:eastAsia="Times New Roman" w:hAnsi="Times New Roman" w:cs="Times New Roman"/>
          <w:sz w:val="24"/>
          <w:szCs w:val="24"/>
        </w:rPr>
        <w:t xml:space="preserve">ach samorządowych (Dz. U. z 2016 r., poz. 902 </w:t>
      </w:r>
      <w:r w:rsidR="006C7A20">
        <w:rPr>
          <w:rFonts w:ascii="Times New Roman" w:eastAsia="Times New Roman" w:hAnsi="Times New Roman" w:cs="Times New Roman"/>
          <w:sz w:val="24"/>
          <w:szCs w:val="24"/>
        </w:rPr>
        <w:br/>
        <w:t>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wolne 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kierownicze 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stanowisko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Sekretarz Gminy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995307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złożonych dokumentów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winny być własnoręcznie potwierdzone za zgodność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oryginałem.</w:t>
      </w:r>
    </w:p>
    <w:p w:rsidR="00D9281D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inny dokument, w tym m.in. oświadczenia, list motywacyjny, życiorys (CV), kwestionariusz dla osoby ubiegającej się o zatrudnienie, złożone w czasie naboru powinny być opatrzone da</w:t>
      </w:r>
      <w:r w:rsidR="00F21991">
        <w:rPr>
          <w:rFonts w:ascii="Times New Roman" w:eastAsia="Times New Roman" w:hAnsi="Times New Roman" w:cs="Times New Roman"/>
          <w:sz w:val="24"/>
          <w:szCs w:val="24"/>
        </w:rPr>
        <w:t xml:space="preserve">tą i własnoręcznym czytelnym </w:t>
      </w:r>
      <w:r w:rsidR="00F21991" w:rsidRPr="00207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podp</w:t>
      </w:r>
      <w:r w:rsidRPr="00207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8711AE" w:rsidRPr="009A5D8E" w:rsidRDefault="008711AE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592D">
        <w:rPr>
          <w:rFonts w:ascii="Times New Roman" w:eastAsia="Times New Roman" w:hAnsi="Times New Roman" w:cs="Times New Roman"/>
          <w:sz w:val="24"/>
          <w:szCs w:val="24"/>
        </w:rPr>
        <w:t>, w tym kierownicze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 w Urzędzie Miasta i Gminy we Fromborku</w:t>
      </w:r>
      <w:r w:rsidR="0043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określa zarządzenie </w:t>
      </w:r>
      <w:r w:rsidR="002076A4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2076A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</w:t>
      </w:r>
      <w:r w:rsidR="002971F6">
        <w:rPr>
          <w:rFonts w:ascii="Times New Roman" w:hAnsi="Times New Roman" w:cs="Times New Roman"/>
          <w:sz w:val="24"/>
          <w:szCs w:val="24"/>
        </w:rPr>
        <w:br/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2076A4">
        <w:rPr>
          <w:rFonts w:ascii="Times New Roman" w:hAnsi="Times New Roman" w:cs="Times New Roman"/>
          <w:sz w:val="24"/>
          <w:szCs w:val="24"/>
        </w:rPr>
        <w:t>06 lipca 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</w:rPr>
        <w:t xml:space="preserve">Miasta i Gminy we Fromborku </w:t>
      </w:r>
      <w:r w:rsidR="002971F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</w:rPr>
        <w:t>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A83" w:rsidRDefault="00F33A83" w:rsidP="00FF0F07">
      <w:pPr>
        <w:pStyle w:val="NormalnyWeb"/>
      </w:pPr>
    </w:p>
    <w:sectPr w:rsidR="00F33A83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9"/>
    <w:rsid w:val="00002034"/>
    <w:rsid w:val="00035F9C"/>
    <w:rsid w:val="000520C9"/>
    <w:rsid w:val="000A6442"/>
    <w:rsid w:val="000A6FF7"/>
    <w:rsid w:val="000C000F"/>
    <w:rsid w:val="000C1A95"/>
    <w:rsid w:val="000E1AE9"/>
    <w:rsid w:val="000E68EC"/>
    <w:rsid w:val="001042B4"/>
    <w:rsid w:val="001361F3"/>
    <w:rsid w:val="001370CF"/>
    <w:rsid w:val="0014155B"/>
    <w:rsid w:val="001918DC"/>
    <w:rsid w:val="001963A5"/>
    <w:rsid w:val="001D47CF"/>
    <w:rsid w:val="001D5E49"/>
    <w:rsid w:val="001E269A"/>
    <w:rsid w:val="002073D3"/>
    <w:rsid w:val="002076A4"/>
    <w:rsid w:val="00215BE6"/>
    <w:rsid w:val="00220984"/>
    <w:rsid w:val="00244960"/>
    <w:rsid w:val="00281616"/>
    <w:rsid w:val="002971F6"/>
    <w:rsid w:val="002E00FA"/>
    <w:rsid w:val="002F789D"/>
    <w:rsid w:val="00315896"/>
    <w:rsid w:val="0031798F"/>
    <w:rsid w:val="003269B5"/>
    <w:rsid w:val="0032772C"/>
    <w:rsid w:val="003803F0"/>
    <w:rsid w:val="00390BCB"/>
    <w:rsid w:val="00394DE5"/>
    <w:rsid w:val="003A3591"/>
    <w:rsid w:val="003B1DBE"/>
    <w:rsid w:val="003C7F9F"/>
    <w:rsid w:val="003D3E25"/>
    <w:rsid w:val="003F115A"/>
    <w:rsid w:val="003F25E7"/>
    <w:rsid w:val="003F5244"/>
    <w:rsid w:val="004058C9"/>
    <w:rsid w:val="004256E8"/>
    <w:rsid w:val="00427CCF"/>
    <w:rsid w:val="00433CD8"/>
    <w:rsid w:val="0043592D"/>
    <w:rsid w:val="00437166"/>
    <w:rsid w:val="0045312F"/>
    <w:rsid w:val="00465C19"/>
    <w:rsid w:val="004751EC"/>
    <w:rsid w:val="00483F68"/>
    <w:rsid w:val="004E564E"/>
    <w:rsid w:val="004E7B93"/>
    <w:rsid w:val="0050562F"/>
    <w:rsid w:val="005112E7"/>
    <w:rsid w:val="00514DE3"/>
    <w:rsid w:val="00521722"/>
    <w:rsid w:val="00530367"/>
    <w:rsid w:val="0054251D"/>
    <w:rsid w:val="00542DD7"/>
    <w:rsid w:val="00545C5D"/>
    <w:rsid w:val="005654BB"/>
    <w:rsid w:val="00581C86"/>
    <w:rsid w:val="005A40C9"/>
    <w:rsid w:val="005E2024"/>
    <w:rsid w:val="00600D78"/>
    <w:rsid w:val="00623F79"/>
    <w:rsid w:val="00636C9B"/>
    <w:rsid w:val="00640AA5"/>
    <w:rsid w:val="006709CA"/>
    <w:rsid w:val="00673EF0"/>
    <w:rsid w:val="0068503A"/>
    <w:rsid w:val="00690991"/>
    <w:rsid w:val="006C7A20"/>
    <w:rsid w:val="006E22FC"/>
    <w:rsid w:val="006F5954"/>
    <w:rsid w:val="00707435"/>
    <w:rsid w:val="00721549"/>
    <w:rsid w:val="00745801"/>
    <w:rsid w:val="00763E4E"/>
    <w:rsid w:val="00777E03"/>
    <w:rsid w:val="0079501D"/>
    <w:rsid w:val="007B575F"/>
    <w:rsid w:val="007C36DB"/>
    <w:rsid w:val="007C6A03"/>
    <w:rsid w:val="007E22E6"/>
    <w:rsid w:val="008204B0"/>
    <w:rsid w:val="00833F64"/>
    <w:rsid w:val="00844155"/>
    <w:rsid w:val="00867416"/>
    <w:rsid w:val="008711AE"/>
    <w:rsid w:val="00875102"/>
    <w:rsid w:val="008C23C4"/>
    <w:rsid w:val="008F13C9"/>
    <w:rsid w:val="00917009"/>
    <w:rsid w:val="00934A18"/>
    <w:rsid w:val="00947A20"/>
    <w:rsid w:val="00952112"/>
    <w:rsid w:val="00995307"/>
    <w:rsid w:val="009A2656"/>
    <w:rsid w:val="009A2C89"/>
    <w:rsid w:val="009A3D71"/>
    <w:rsid w:val="009C05F3"/>
    <w:rsid w:val="009C0871"/>
    <w:rsid w:val="00A062F3"/>
    <w:rsid w:val="00A51529"/>
    <w:rsid w:val="00A51833"/>
    <w:rsid w:val="00A55FE2"/>
    <w:rsid w:val="00A6006A"/>
    <w:rsid w:val="00A60BE4"/>
    <w:rsid w:val="00A65B76"/>
    <w:rsid w:val="00A74915"/>
    <w:rsid w:val="00A759DD"/>
    <w:rsid w:val="00A82072"/>
    <w:rsid w:val="00A843B1"/>
    <w:rsid w:val="00AA0E17"/>
    <w:rsid w:val="00AD344D"/>
    <w:rsid w:val="00AE732F"/>
    <w:rsid w:val="00B23A7A"/>
    <w:rsid w:val="00B3719B"/>
    <w:rsid w:val="00B801DD"/>
    <w:rsid w:val="00B96CAF"/>
    <w:rsid w:val="00BB09D4"/>
    <w:rsid w:val="00BD0D91"/>
    <w:rsid w:val="00BE64FA"/>
    <w:rsid w:val="00BE7681"/>
    <w:rsid w:val="00C06509"/>
    <w:rsid w:val="00C126A0"/>
    <w:rsid w:val="00C16DB1"/>
    <w:rsid w:val="00C23D6C"/>
    <w:rsid w:val="00C251DF"/>
    <w:rsid w:val="00C823E7"/>
    <w:rsid w:val="00CA7F78"/>
    <w:rsid w:val="00CB4F87"/>
    <w:rsid w:val="00CC0148"/>
    <w:rsid w:val="00CE3B4F"/>
    <w:rsid w:val="00D22799"/>
    <w:rsid w:val="00D4772C"/>
    <w:rsid w:val="00D52ABD"/>
    <w:rsid w:val="00D9281D"/>
    <w:rsid w:val="00DA79E5"/>
    <w:rsid w:val="00DB4146"/>
    <w:rsid w:val="00DC01DA"/>
    <w:rsid w:val="00DC3B96"/>
    <w:rsid w:val="00DF6CA4"/>
    <w:rsid w:val="00E272B7"/>
    <w:rsid w:val="00E452C9"/>
    <w:rsid w:val="00E9408C"/>
    <w:rsid w:val="00EB4575"/>
    <w:rsid w:val="00EB646C"/>
    <w:rsid w:val="00EF0906"/>
    <w:rsid w:val="00F030E7"/>
    <w:rsid w:val="00F10522"/>
    <w:rsid w:val="00F21991"/>
    <w:rsid w:val="00F33A83"/>
    <w:rsid w:val="00F418AE"/>
    <w:rsid w:val="00F6605F"/>
    <w:rsid w:val="00F72C7A"/>
    <w:rsid w:val="00FB0372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1D69-283F-421B-9D71-8770F20C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Serwer 1</cp:lastModifiedBy>
  <cp:revision>2</cp:revision>
  <cp:lastPrinted>2016-12-28T12:21:00Z</cp:lastPrinted>
  <dcterms:created xsi:type="dcterms:W3CDTF">2016-12-28T12:22:00Z</dcterms:created>
  <dcterms:modified xsi:type="dcterms:W3CDTF">2016-12-28T12:22:00Z</dcterms:modified>
</cp:coreProperties>
</file>